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95" w:rsidRPr="00672F4F" w:rsidRDefault="006C0995" w:rsidP="006C09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2F4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EE2201</w:t>
      </w:r>
      <w:r w:rsidRPr="00672F4F">
        <w:rPr>
          <w:rFonts w:ascii="Times New Roman" w:hAnsi="Times New Roman" w:cs="Times New Roman"/>
          <w:b/>
          <w:sz w:val="24"/>
          <w:szCs w:val="24"/>
          <w:u w:val="single"/>
        </w:rPr>
        <w:t xml:space="preserve">-ELECTROMECHANICAL ENERGY CONVERSION - II </w:t>
      </w:r>
    </w:p>
    <w:p w:rsidR="006C0995" w:rsidRPr="00672F4F" w:rsidRDefault="006C0995" w:rsidP="006C09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72F4F">
        <w:rPr>
          <w:rFonts w:ascii="Times New Roman" w:hAnsi="Times New Roman" w:cs="Times New Roman"/>
          <w:b/>
        </w:rPr>
        <w:t>(EEE)</w:t>
      </w:r>
    </w:p>
    <w:p w:rsidR="006C0995" w:rsidRPr="00672F4F" w:rsidRDefault="006C0995" w:rsidP="006C09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122"/>
        <w:gridCol w:w="3260"/>
        <w:gridCol w:w="3407"/>
        <w:gridCol w:w="709"/>
      </w:tblGrid>
      <w:tr w:rsidR="006C0995" w:rsidRPr="00672F4F" w:rsidTr="00F607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3</w:t>
            </w:r>
          </w:p>
        </w:tc>
      </w:tr>
      <w:tr w:rsidR="006C0995" w:rsidRPr="00672F4F" w:rsidTr="00F607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3-0-0</w:t>
            </w:r>
          </w:p>
        </w:tc>
      </w:tr>
      <w:tr w:rsidR="006C0995" w:rsidRPr="00672F4F" w:rsidTr="00F6075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Fundamentals of energy conversion and three phase connections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40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60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C0995" w:rsidRPr="00672F4F" w:rsidRDefault="006C0995" w:rsidP="006C09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563" w:type="dxa"/>
        <w:tblInd w:w="-5" w:type="dxa"/>
        <w:tblLayout w:type="fixed"/>
        <w:tblLook w:val="0000"/>
      </w:tblPr>
      <w:tblGrid>
        <w:gridCol w:w="2093"/>
        <w:gridCol w:w="720"/>
        <w:gridCol w:w="6750"/>
      </w:tblGrid>
      <w:tr w:rsidR="006C0995" w:rsidRPr="00672F4F" w:rsidTr="00F6075C">
        <w:trPr>
          <w:trHeight w:val="23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6C0995" w:rsidRPr="00672F4F" w:rsidTr="00F6075C">
        <w:trPr>
          <w:trHeight w:val="54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The basic fundamentals related to the principle, construction and operation and testing of a transformer</w:t>
            </w:r>
          </w:p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To measure the performance of a transformer by conducting transformer tests.</w:t>
            </w:r>
          </w:p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 xml:space="preserve">Learn the important concepts related to different poly-phase transformer connections. </w:t>
            </w:r>
          </w:p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The principle, construction and operation of Induction Motor.</w:t>
            </w:r>
          </w:p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The performance and characteristics of an Induction motor using different tests.</w:t>
            </w:r>
          </w:p>
          <w:p w:rsidR="006C0995" w:rsidRPr="00672F4F" w:rsidRDefault="006C0995" w:rsidP="006C0995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The speed control techniques of an Induction Motor and the principles of double cage motor and Induction generator.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64" w:right="237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Acquire the knowledge of principle, construction, operation and testing of a transformer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64" w:right="230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Understand the working of transformer under no load, loaded conditions and analyse the equivalent circuit of a transformer.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424" w:right="230" w:hanging="360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Identify different connections of a poly-phase transformer.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64" w:right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Pr="00672F4F">
              <w:rPr>
                <w:rFonts w:ascii="Times New Roman" w:hAnsi="Times New Roman" w:cs="Times New Roman"/>
              </w:rPr>
              <w:t xml:space="preserve"> the principle, construction and operation of Induction Motor. 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64" w:right="230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Assess the performance and characteristics of an Induction motor using different testing methods.</w:t>
            </w:r>
          </w:p>
        </w:tc>
      </w:tr>
      <w:tr w:rsidR="006C0995" w:rsidRPr="00672F4F" w:rsidTr="00F6075C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hd w:val="clear" w:color="auto" w:fill="FFFFFF"/>
              <w:spacing w:after="0" w:line="240" w:lineRule="auto"/>
              <w:ind w:left="64" w:right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</w:t>
            </w:r>
            <w:r w:rsidRPr="00672F4F">
              <w:rPr>
                <w:rFonts w:ascii="Times New Roman" w:hAnsi="Times New Roman" w:cs="Times New Roman"/>
              </w:rPr>
              <w:t xml:space="preserve"> speed control techniques of an Induction Motor and understand the principles of double cage motor and Induction generator.</w:t>
            </w:r>
          </w:p>
        </w:tc>
      </w:tr>
      <w:tr w:rsidR="006C0995" w:rsidRPr="00672F4F" w:rsidTr="00F6075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widowControl w:val="0"/>
              <w:spacing w:after="0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</w:t>
            </w:r>
          </w:p>
          <w:p w:rsidR="006C0995" w:rsidRPr="00672F4F" w:rsidRDefault="006C0995" w:rsidP="00F6075C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 </w:t>
            </w:r>
            <w:proofErr w:type="gramStart"/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Transformers: </w:t>
            </w:r>
            <w:r w:rsidRPr="00672F4F">
              <w:rPr>
                <w:rFonts w:ascii="Times New Roman" w:hAnsi="Times New Roman" w:cs="Times New Roman"/>
              </w:rPr>
              <w:t>Constructional details - Principle of operation – EMF Equation -Ideal transformer - Leakage flux - Phasor diagram of ideal and practical transformer on no load and loaded condition.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ind w:right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Autotransformer: </w:t>
            </w:r>
            <w:r w:rsidRPr="00672F4F">
              <w:rPr>
                <w:rFonts w:ascii="Times New Roman" w:hAnsi="Times New Roman" w:cs="Times New Roman"/>
              </w:rPr>
              <w:t xml:space="preserve">Principle-saving of copper - realization of two winding transformer </w:t>
            </w:r>
            <w:proofErr w:type="spellStart"/>
            <w:r w:rsidRPr="00672F4F">
              <w:rPr>
                <w:rFonts w:ascii="Times New Roman" w:hAnsi="Times New Roman" w:cs="Times New Roman"/>
              </w:rPr>
              <w:t>asauto</w:t>
            </w:r>
            <w:proofErr w:type="spellEnd"/>
            <w:r w:rsidRPr="00672F4F">
              <w:rPr>
                <w:rFonts w:ascii="Times New Roman" w:hAnsi="Times New Roman" w:cs="Times New Roman"/>
              </w:rPr>
              <w:t>-transformer.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Testing of 1-ф Transformers: </w:t>
            </w:r>
            <w:r w:rsidRPr="00672F4F">
              <w:rPr>
                <w:rFonts w:ascii="Times New Roman" w:hAnsi="Times New Roman" w:cs="Times New Roman"/>
              </w:rPr>
              <w:t xml:space="preserve">Pre-determination of performance from OC and SC tests - Equivalent circuit - determination of parameters of equivalent circuit – Losses, efficiency and regulation – </w:t>
            </w:r>
            <w:proofErr w:type="spellStart"/>
            <w:r w:rsidRPr="00672F4F">
              <w:rPr>
                <w:rFonts w:ascii="Times New Roman" w:hAnsi="Times New Roman" w:cs="Times New Roman"/>
              </w:rPr>
              <w:t>Sumpner’s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test - separation of hysteresis and eddy current losses -Parallel operation of transformers - equal and unequal voltage ratios- load sharing.</w:t>
            </w:r>
          </w:p>
          <w:p w:rsidR="006C0995" w:rsidRPr="00672F4F" w:rsidRDefault="006C0995" w:rsidP="00F6075C">
            <w:pPr>
              <w:widowControl w:val="0"/>
              <w:spacing w:after="0" w:line="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995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995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Poly-phase transformers: </w:t>
            </w:r>
            <w:r w:rsidRPr="00672F4F">
              <w:rPr>
                <w:rFonts w:ascii="Times New Roman" w:hAnsi="Times New Roman" w:cs="Times New Roman"/>
              </w:rPr>
              <w:t>Poly-phase connections – Star/Delta, Delta/Star, Star/</w:t>
            </w:r>
            <w:proofErr w:type="spellStart"/>
            <w:r w:rsidRPr="00672F4F">
              <w:rPr>
                <w:rFonts w:ascii="Times New Roman" w:hAnsi="Times New Roman" w:cs="Times New Roman"/>
              </w:rPr>
              <w:t>Star,Delta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/Delta, Star/zigzag Star, Delta/zigzag Star connections and their </w:t>
            </w:r>
            <w:r w:rsidRPr="00672F4F">
              <w:rPr>
                <w:rFonts w:ascii="Times New Roman" w:hAnsi="Times New Roman" w:cs="Times New Roman"/>
              </w:rPr>
              <w:lastRenderedPageBreak/>
              <w:t>Phasor diagrams - Scott connection - Open Delta connection - Testing of three phase transformers (Ratio test, Transformer vector group test, Polarity test and magnetic balance test).</w:t>
            </w:r>
          </w:p>
          <w:p w:rsidR="006C0995" w:rsidRPr="00672F4F" w:rsidRDefault="006C0995" w:rsidP="00F6075C">
            <w:pPr>
              <w:widowControl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6C0995" w:rsidRPr="00672F4F" w:rsidRDefault="006C0995" w:rsidP="00F6075C">
            <w:pPr>
              <w:widowControl w:val="0"/>
              <w:spacing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3-ф Induction motor: </w:t>
            </w:r>
            <w:r w:rsidRPr="00672F4F">
              <w:rPr>
                <w:rFonts w:ascii="Times New Roman" w:hAnsi="Times New Roman" w:cs="Times New Roman"/>
              </w:rPr>
              <w:t>Constructional details – types - production of rotating magnetic field -principle of operation - Torque equation - Starting and maximum torques - Maximum output - Slip for maximum output - Torque-slip characteristic - losses and efficiency - phasor diagram - Equivalent circuit</w:t>
            </w:r>
            <w:r w:rsidRPr="00672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0995" w:rsidRPr="00672F4F" w:rsidRDefault="006C0995" w:rsidP="00F6075C">
            <w:pPr>
              <w:widowControl w:val="0"/>
              <w:spacing w:after="0" w:line="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Testing and starting of 3-ф Induction motor: </w:t>
            </w:r>
            <w:r w:rsidRPr="00672F4F">
              <w:rPr>
                <w:rFonts w:ascii="Times New Roman" w:hAnsi="Times New Roman" w:cs="Times New Roman"/>
              </w:rPr>
              <w:t xml:space="preserve">No load and blocked rotor tests - determination of equivalent circuit parameters, Brake test, Pre-determination of performance from no </w:t>
            </w:r>
            <w:proofErr w:type="spellStart"/>
            <w:r w:rsidRPr="00672F4F">
              <w:rPr>
                <w:rFonts w:ascii="Times New Roman" w:hAnsi="Times New Roman" w:cs="Times New Roman"/>
              </w:rPr>
              <w:t>loadand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blocked rotor tests - circle diagram - Auto transformer, star delta and rotor resistance starters.</w:t>
            </w:r>
          </w:p>
          <w:p w:rsidR="006C0995" w:rsidRPr="00672F4F" w:rsidRDefault="006C0995" w:rsidP="00F6075C">
            <w:pPr>
              <w:widowControl w:val="0"/>
              <w:spacing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6C0995" w:rsidRPr="00672F4F" w:rsidRDefault="006C0995" w:rsidP="00F6075C">
            <w:pPr>
              <w:widowControl w:val="0"/>
              <w:spacing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5" w:rsidRPr="00672F4F" w:rsidRDefault="006C0995" w:rsidP="00F60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Speed control of Induction motors: </w:t>
            </w:r>
            <w:r w:rsidRPr="00672F4F">
              <w:rPr>
                <w:rFonts w:ascii="Times New Roman" w:hAnsi="Times New Roman" w:cs="Times New Roman"/>
              </w:rPr>
              <w:t xml:space="preserve">Pole changing - cascade connection - injection of </w:t>
            </w:r>
            <w:proofErr w:type="spellStart"/>
            <w:r w:rsidRPr="00672F4F">
              <w:rPr>
                <w:rFonts w:ascii="Times New Roman" w:hAnsi="Times New Roman" w:cs="Times New Roman"/>
              </w:rPr>
              <w:t>EMFinto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rotor circuit - introduction to V/f control of three phase Induction motor.</w:t>
            </w:r>
          </w:p>
          <w:p w:rsidR="006C0995" w:rsidRPr="00672F4F" w:rsidRDefault="006C0995" w:rsidP="00F6075C">
            <w:pPr>
              <w:widowControl w:val="0"/>
              <w:spacing w:after="0" w:line="43" w:lineRule="exact"/>
              <w:rPr>
                <w:rFonts w:ascii="Times New Roman" w:hAnsi="Times New Roman" w:cs="Times New Roman"/>
              </w:rPr>
            </w:pPr>
          </w:p>
          <w:p w:rsidR="006C0995" w:rsidRPr="00672F4F" w:rsidRDefault="006C0995" w:rsidP="00F6075C">
            <w:pPr>
              <w:widowControl w:val="0"/>
              <w:spacing w:after="0" w:line="254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b/>
              </w:rPr>
              <w:t>Double cage induction motor</w:t>
            </w:r>
            <w:r w:rsidRPr="00672F4F">
              <w:rPr>
                <w:rFonts w:ascii="Times New Roman" w:hAnsi="Times New Roman" w:cs="Times New Roman"/>
              </w:rPr>
              <w:t>: Construction theory - equivalent circuit - characteristics and applications - Induction generator - Theory, construction, operation, equivalent circuit and applications.</w:t>
            </w:r>
          </w:p>
          <w:p w:rsidR="006C0995" w:rsidRPr="00672F4F" w:rsidRDefault="006C0995" w:rsidP="00F6075C">
            <w:pPr>
              <w:widowControl w:val="0"/>
              <w:spacing w:after="0" w:line="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5" w:rsidRPr="00672F4F" w:rsidTr="00F6075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BOOKS: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3"/>
              </w:numPr>
              <w:tabs>
                <w:tab w:val="num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72F4F">
              <w:rPr>
                <w:rFonts w:ascii="Times New Roman" w:hAnsi="Times New Roman" w:cs="Times New Roman"/>
              </w:rPr>
              <w:t xml:space="preserve">Theory and performance of Electrical machines”, by J.B Gupta, SK </w:t>
            </w:r>
            <w:proofErr w:type="spellStart"/>
            <w:r w:rsidRPr="00672F4F">
              <w:rPr>
                <w:rFonts w:ascii="Times New Roman" w:hAnsi="Times New Roman" w:cs="Times New Roman"/>
              </w:rPr>
              <w:t>Kataria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publishers, 2013 Reprint.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3"/>
              </w:numPr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 xml:space="preserve">“Electrical Machines”, by </w:t>
            </w:r>
            <w:proofErr w:type="spellStart"/>
            <w:proofErr w:type="gramStart"/>
            <w:r w:rsidRPr="00672F4F">
              <w:rPr>
                <w:rFonts w:ascii="Times New Roman" w:hAnsi="Times New Roman" w:cs="Times New Roman"/>
              </w:rPr>
              <w:t>AshfaqHussain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672F4F">
              <w:rPr>
                <w:rFonts w:ascii="Times New Roman" w:hAnsi="Times New Roman" w:cs="Times New Roman"/>
              </w:rPr>
              <w:t>DhanpatRai</w:t>
            </w:r>
            <w:proofErr w:type="spellEnd"/>
            <w:r w:rsidRPr="00672F4F">
              <w:rPr>
                <w:rFonts w:ascii="Times New Roman" w:hAnsi="Times New Roman" w:cs="Times New Roman"/>
              </w:rPr>
              <w:t>&amp; Co, 3</w:t>
            </w:r>
            <w:r w:rsidRPr="00672F4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72F4F">
              <w:rPr>
                <w:rFonts w:ascii="Times New Roman" w:hAnsi="Times New Roman" w:cs="Times New Roman"/>
              </w:rPr>
              <w:t xml:space="preserve"> Edition,2016.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3"/>
              </w:numPr>
              <w:tabs>
                <w:tab w:val="num" w:pos="321"/>
                <w:tab w:val="left" w:pos="7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 xml:space="preserve">“Principles of Electrical Machines” by V.K Mehta, </w:t>
            </w:r>
            <w:proofErr w:type="spellStart"/>
            <w:r w:rsidRPr="00672F4F">
              <w:rPr>
                <w:rFonts w:ascii="Times New Roman" w:hAnsi="Times New Roman" w:cs="Times New Roman"/>
              </w:rPr>
              <w:t>Rohit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Mehta – </w:t>
            </w:r>
            <w:proofErr w:type="spellStart"/>
            <w:r w:rsidRPr="00672F4F">
              <w:rPr>
                <w:rFonts w:ascii="Times New Roman" w:hAnsi="Times New Roman" w:cs="Times New Roman"/>
              </w:rPr>
              <w:t>S.Chand</w:t>
            </w:r>
            <w:proofErr w:type="spellEnd"/>
            <w:r w:rsidRPr="00672F4F">
              <w:rPr>
                <w:rFonts w:ascii="Times New Roman" w:hAnsi="Times New Roman" w:cs="Times New Roman"/>
              </w:rPr>
              <w:t>, Reprint Edition 2006.</w:t>
            </w:r>
          </w:p>
          <w:p w:rsidR="006C0995" w:rsidRPr="00672F4F" w:rsidRDefault="006C0995" w:rsidP="00F607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 BOOKS: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72F4F">
              <w:rPr>
                <w:rFonts w:ascii="Times New Roman" w:hAnsi="Times New Roman" w:cs="Times New Roman"/>
              </w:rPr>
              <w:t xml:space="preserve">Electrical Machinery”, by Dr. P.S </w:t>
            </w:r>
            <w:proofErr w:type="spellStart"/>
            <w:r w:rsidRPr="00672F4F">
              <w:rPr>
                <w:rFonts w:ascii="Times New Roman" w:hAnsi="Times New Roman" w:cs="Times New Roman"/>
              </w:rPr>
              <w:t>Bimbhra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F4F">
              <w:rPr>
                <w:rFonts w:ascii="Times New Roman" w:hAnsi="Times New Roman" w:cs="Times New Roman"/>
              </w:rPr>
              <w:t>Khanna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publishers</w:t>
            </w:r>
            <w:proofErr w:type="gramStart"/>
            <w:r w:rsidRPr="00672F4F">
              <w:rPr>
                <w:rFonts w:ascii="Times New Roman" w:hAnsi="Times New Roman" w:cs="Times New Roman"/>
              </w:rPr>
              <w:t>,2011</w:t>
            </w:r>
            <w:proofErr w:type="gramEnd"/>
            <w:r w:rsidRPr="00672F4F">
              <w:rPr>
                <w:rFonts w:ascii="Times New Roman" w:hAnsi="Times New Roman" w:cs="Times New Roman"/>
              </w:rPr>
              <w:t xml:space="preserve">. 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 xml:space="preserve">“Electrical Machines” by </w:t>
            </w:r>
            <w:proofErr w:type="spellStart"/>
            <w:r w:rsidRPr="00672F4F">
              <w:rPr>
                <w:rFonts w:ascii="Times New Roman" w:hAnsi="Times New Roman" w:cs="Times New Roman"/>
              </w:rPr>
              <w:t>I.J.Nagarath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72F4F">
              <w:rPr>
                <w:rFonts w:ascii="Times New Roman" w:hAnsi="Times New Roman" w:cs="Times New Roman"/>
              </w:rPr>
              <w:t>D.P.Kothari</w:t>
            </w:r>
            <w:proofErr w:type="spellEnd"/>
            <w:r w:rsidRPr="00672F4F">
              <w:rPr>
                <w:rFonts w:ascii="Times New Roman" w:hAnsi="Times New Roman" w:cs="Times New Roman"/>
              </w:rPr>
              <w:t xml:space="preserve"> 4</w:t>
            </w:r>
            <w:r w:rsidRPr="00672F4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72F4F">
              <w:rPr>
                <w:rFonts w:ascii="Times New Roman" w:hAnsi="Times New Roman" w:cs="Times New Roman"/>
              </w:rPr>
              <w:t xml:space="preserve"> Edition, Tata McGraw-Hill, 2010.</w:t>
            </w:r>
          </w:p>
          <w:p w:rsidR="006C0995" w:rsidRPr="00672F4F" w:rsidRDefault="006C0995" w:rsidP="006C0995">
            <w:pPr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“Performance &amp; Design of Alternating Current machines” by M. G. Say, CBS publishers, 2012.</w:t>
            </w:r>
          </w:p>
        </w:tc>
      </w:tr>
      <w:tr w:rsidR="006C0995" w:rsidRPr="00672F4F" w:rsidTr="00F6075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C0995" w:rsidRPr="00672F4F" w:rsidRDefault="006C0995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4F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http://nptel.ac.in/courses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http://iete-elan.ac.in</w:t>
            </w:r>
          </w:p>
          <w:p w:rsidR="006C0995" w:rsidRPr="00672F4F" w:rsidRDefault="006C0995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F4F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E4419D" w:rsidRDefault="006C0995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2B4526C2"/>
    <w:multiLevelType w:val="hybridMultilevel"/>
    <w:tmpl w:val="2AA0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04037"/>
    <w:multiLevelType w:val="multilevel"/>
    <w:tmpl w:val="5CF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C0995"/>
    <w:rsid w:val="00631B27"/>
    <w:rsid w:val="006B4255"/>
    <w:rsid w:val="006C099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9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2021-10-30T08:57:00Z</dcterms:created>
  <dcterms:modified xsi:type="dcterms:W3CDTF">2021-10-30T08:57:00Z</dcterms:modified>
</cp:coreProperties>
</file>